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after="225" w:line="240" w:lineRule="auto"/>
        <w:jc w:val="center"/>
        <w:outlineLvl w:val="0"/>
        <w:rPr>
          <w:rFonts w:ascii="Arial" w:cs="Arial" w:hAnsi="Arial" w:eastAsia="Arial"/>
          <w:b w:val="1"/>
          <w:bCs w:val="1"/>
          <w:color w:val="333333"/>
          <w:kern w:val="36"/>
          <w:sz w:val="33"/>
          <w:szCs w:val="33"/>
          <w:u w:color="333333"/>
        </w:rPr>
      </w:pPr>
      <w:r>
        <w:rPr>
          <w:rFonts w:ascii="Arial" w:hAnsi="Arial"/>
          <w:b w:val="1"/>
          <w:bCs w:val="1"/>
          <w:color w:val="333333"/>
          <w:kern w:val="36"/>
          <w:sz w:val="33"/>
          <w:szCs w:val="33"/>
          <w:u w:color="333333"/>
          <w:rtl w:val="0"/>
        </w:rPr>
        <w:t>UGOVOR O POSREDOVANJU U KUPOVINI NEPOKRETNOSTI</w:t>
      </w:r>
    </w:p>
    <w:p>
      <w:pPr>
        <w:pStyle w:val="Body"/>
        <w:shd w:val="clear" w:color="auto" w:fill="ffffff"/>
        <w:spacing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Body"/>
        <w:shd w:val="clear" w:color="auto" w:fill="ffffff"/>
        <w:spacing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Zaklju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  <w:lang w:val="en-US"/>
        </w:rPr>
        <w:t>en dana ___________________ 20__. godine u _____________, izme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đ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u: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b w:val="1"/>
          <w:bCs w:val="1"/>
          <w:color w:val="333333"/>
          <w:sz w:val="18"/>
          <w:szCs w:val="18"/>
          <w:u w:color="333333"/>
          <w:rtl w:val="0"/>
        </w:rPr>
        <w:t xml:space="preserve">Agencija za posredovanje u prometu i zakupu nepokretnosti </w:t>
      </w:r>
      <w:r>
        <w:rPr>
          <w:rFonts w:ascii="Arial" w:hAnsi="Arial" w:hint="default"/>
          <w:b w:val="1"/>
          <w:bCs w:val="1"/>
          <w:color w:val="333333"/>
          <w:sz w:val="18"/>
          <w:szCs w:val="18"/>
          <w:u w:color="333333"/>
          <w:rtl w:val="0"/>
        </w:rPr>
        <w:t>„</w:t>
      </w:r>
      <w:r>
        <w:rPr>
          <w:rFonts w:ascii="Arial" w:hAnsi="Arial"/>
          <w:b w:val="1"/>
          <w:bCs w:val="1"/>
          <w:color w:val="333333"/>
          <w:sz w:val="18"/>
          <w:szCs w:val="18"/>
          <w:u w:color="333333"/>
          <w:rtl w:val="0"/>
          <w:lang w:val="pt-PT"/>
        </w:rPr>
        <w:t>BEOSTAN</w:t>
      </w:r>
      <w:r>
        <w:rPr>
          <w:rFonts w:ascii="Arial" w:hAnsi="Arial" w:hint="default"/>
          <w:b w:val="1"/>
          <w:bCs w:val="1"/>
          <w:color w:val="333333"/>
          <w:sz w:val="18"/>
          <w:szCs w:val="18"/>
          <w:u w:color="333333"/>
          <w:rtl w:val="0"/>
        </w:rPr>
        <w:t>“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, ul. Gandijeva br. 192, Novi Beograd  , PIB 102569063, upisan u registar posrednika pod brojem 279, koga zastupa VLASNIK BRANKA  TODOROVIC, kao POSREDNIK (u daljem tekstu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color w:val="333333"/>
          <w:sz w:val="18"/>
          <w:szCs w:val="18"/>
          <w:u w:color="333333"/>
          <w:rtl w:val="0"/>
        </w:rPr>
        <w:t>Posrednik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),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                                                                     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  <w:lang w:val="en-US"/>
        </w:rPr>
        <w:t>________________________________________________________, JMBG ________________________,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  <w:lang w:val="en-US"/>
        </w:rPr>
        <w:t>iz _______________________________, ul. _______________________________________ br.__________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kao NALOGODAVCA (u daljem tekstu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color w:val="333333"/>
          <w:sz w:val="18"/>
          <w:szCs w:val="18"/>
          <w:u w:color="333333"/>
          <w:rtl w:val="0"/>
        </w:rPr>
        <w:t>Kupac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)</w:t>
      </w:r>
    </w:p>
    <w:p>
      <w:pPr>
        <w:pStyle w:val="Body"/>
        <w:shd w:val="clear" w:color="auto" w:fill="ffffff"/>
        <w:spacing w:after="75" w:line="270" w:lineRule="atLeast"/>
        <w:jc w:val="center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b w:val="1"/>
          <w:bCs w:val="1"/>
          <w:color w:val="333333"/>
          <w:sz w:val="18"/>
          <w:szCs w:val="18"/>
          <w:u w:color="333333"/>
          <w:rtl w:val="0"/>
        </w:rPr>
        <w:t>  Č</w:t>
      </w:r>
      <w:r>
        <w:rPr>
          <w:rFonts w:ascii="Arial" w:hAnsi="Arial"/>
          <w:b w:val="1"/>
          <w:bCs w:val="1"/>
          <w:color w:val="333333"/>
          <w:sz w:val="18"/>
          <w:szCs w:val="18"/>
          <w:u w:color="333333"/>
          <w:rtl w:val="0"/>
        </w:rPr>
        <w:t>lan 1.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Predmet Ugovora je regulisanje me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đ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usobnih odnosa vezanih za posredovanje pri kupovini nepokretnosti za ra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un KUPCA, a pod uslovom i na na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in definisan ovim Ugovorom. Posredovanje podrazumeva dovo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đ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enje u vezu KUPCA sa vlasnikom nepokretnosti radi potencijalne kupoprodaje. KUPAC anga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ž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uje POSREDNIKA da u ime i za ra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un KUPCA izvr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 posredovanje pri kupovini nepokretnosti.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Ugovorne strane saglasno utvr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đ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uju da su ovim ugovorom obuhva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ć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ene sve nepokretnosti koje kupcu budu ponu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đ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ene od strane POSREDNIKA, bez vremenskog ograni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enja.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Kao dokaz o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injenici koje je nepokretnosti KUPAC razgledao posredstvom POSREDNIKA, slu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ž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i Potvrda o obavljenom gledanju nepokretnosti potpisana od strane KUPCA, koja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ini sastavni deo ovog Ugovora.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b w:val="1"/>
          <w:bCs w:val="1"/>
          <w:i w:val="1"/>
          <w:iCs w:val="1"/>
          <w:color w:val="333333"/>
          <w:sz w:val="18"/>
          <w:szCs w:val="18"/>
          <w:u w:color="333333"/>
          <w:rtl w:val="0"/>
        </w:rPr>
        <w:t xml:space="preserve">Obaveze posrednika </w:t>
      </w:r>
      <w:r>
        <w:rPr>
          <w:rFonts w:ascii="Arial" w:hAnsi="Arial" w:hint="default"/>
          <w:b w:val="1"/>
          <w:bCs w:val="1"/>
          <w:i w:val="1"/>
          <w:iCs w:val="1"/>
          <w:color w:val="333333"/>
          <w:sz w:val="18"/>
          <w:szCs w:val="18"/>
          <w:u w:color="333333"/>
          <w:rtl w:val="0"/>
        </w:rPr>
        <w:t>                                                                                           </w:t>
      </w:r>
      <w:r>
        <w:rPr>
          <w:rFonts w:ascii="Arial" w:hAnsi="Arial" w:hint="default"/>
          <w:b w:val="1"/>
          <w:bCs w:val="1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b w:val="1"/>
          <w:bCs w:val="1"/>
          <w:color w:val="333333"/>
          <w:sz w:val="18"/>
          <w:szCs w:val="18"/>
          <w:u w:color="333333"/>
          <w:rtl w:val="0"/>
        </w:rPr>
        <w:t>lan 2.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 xml:space="preserve">   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POSREDNIKse obavezuje da sa pa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ž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njom dobrog privrednika preduzme sve potrebne radnje a posebno da: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-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 xml:space="preserve">  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KUPCA upozna sa pravnim statusom predmetne nepokretnosti, postojanjem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injenica koje bi spre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avale uknji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ž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bu nepokretnosti u Katastru ili drugim smetnjama za kupovinu nepokretnosti, i drugim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injenicama koje su od zna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aja za predmetni posao;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-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estvuje u pregovorima za kupovinu predmetne nepokretnosti;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-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 drugo predvi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đ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eno Op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tim Uslovima poslovanja POSREDNIKA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 xml:space="preserve">  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 Zakonom o posredovanju u prometu i zakupu nepokretnosti.</w:t>
      </w:r>
    </w:p>
    <w:p>
      <w:pPr>
        <w:pStyle w:val="Body"/>
        <w:shd w:val="clear" w:color="auto" w:fill="ffffff"/>
        <w:spacing w:after="75" w:line="270" w:lineRule="atLeast"/>
        <w:ind w:left="3540" w:firstLine="708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b w:val="1"/>
          <w:bCs w:val="1"/>
          <w:color w:val="333333"/>
          <w:sz w:val="18"/>
          <w:szCs w:val="18"/>
          <w:u w:color="333333"/>
          <w:rtl w:val="0"/>
        </w:rPr>
        <w:t xml:space="preserve"> Č</w:t>
      </w:r>
      <w:r>
        <w:rPr>
          <w:rFonts w:ascii="Arial" w:hAnsi="Arial"/>
          <w:b w:val="1"/>
          <w:bCs w:val="1"/>
          <w:color w:val="333333"/>
          <w:sz w:val="18"/>
          <w:szCs w:val="18"/>
          <w:u w:color="333333"/>
          <w:rtl w:val="0"/>
        </w:rPr>
        <w:t>lan 3.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b w:val="1"/>
          <w:bCs w:val="1"/>
          <w:i w:val="1"/>
          <w:iCs w:val="1"/>
          <w:color w:val="333333"/>
          <w:sz w:val="18"/>
          <w:szCs w:val="18"/>
          <w:u w:color="333333"/>
        </w:rPr>
      </w:pPr>
      <w:r>
        <w:rPr>
          <w:rFonts w:ascii="Arial" w:hAnsi="Arial"/>
          <w:b w:val="1"/>
          <w:bCs w:val="1"/>
          <w:i w:val="1"/>
          <w:iCs w:val="1"/>
          <w:color w:val="333333"/>
          <w:sz w:val="18"/>
          <w:szCs w:val="18"/>
          <w:u w:color="333333"/>
          <w:rtl w:val="0"/>
        </w:rPr>
        <w:t xml:space="preserve">Obaveze kupca </w:t>
      </w:r>
      <w:r>
        <w:rPr>
          <w:rFonts w:ascii="Arial" w:hAnsi="Arial" w:hint="default"/>
          <w:b w:val="1"/>
          <w:bCs w:val="1"/>
          <w:i w:val="1"/>
          <w:iCs w:val="1"/>
          <w:color w:val="333333"/>
          <w:sz w:val="18"/>
          <w:szCs w:val="18"/>
          <w:u w:color="333333"/>
          <w:rtl w:val="0"/>
        </w:rPr>
        <w:t>                                                                                                    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KUPAC se obavezuje da za obavljenu uslugu posredovanja isplati POSREDNIKU posredni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ku naknadu u visini od 2% od ugovorene kupoprodajne cene nepokretosti, istovremeno sa isplatom kapare za kupovinu predmetne nepokretnosti, a prilikom zaklju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enja Predugovora (Ugovora) o kupoprodaji te nepokretnosti.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U slu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aju da KUPAC ne bude zainteresovan za kupovinu nepokretnosti koje su mu prezentovane od strane POSREDNIKA, POSREDNIK nema pravo na naplatu posredni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ke naknade niti naknade drugih tro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kova.</w:t>
      </w:r>
    </w:p>
    <w:p>
      <w:pPr>
        <w:pStyle w:val="Body"/>
        <w:shd w:val="clear" w:color="auto" w:fill="ffffff"/>
        <w:spacing w:after="75" w:line="270" w:lineRule="atLeast"/>
        <w:jc w:val="center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b w:val="1"/>
          <w:bCs w:val="1"/>
          <w:color w:val="333333"/>
          <w:sz w:val="18"/>
          <w:szCs w:val="18"/>
          <w:u w:color="333333"/>
          <w:rtl w:val="0"/>
        </w:rPr>
        <w:t>       Č</w:t>
      </w:r>
      <w:r>
        <w:rPr>
          <w:rFonts w:ascii="Arial" w:hAnsi="Arial"/>
          <w:b w:val="1"/>
          <w:bCs w:val="1"/>
          <w:color w:val="333333"/>
          <w:sz w:val="18"/>
          <w:szCs w:val="18"/>
          <w:u w:color="333333"/>
          <w:rtl w:val="0"/>
        </w:rPr>
        <w:t>lan 4.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KUPAC je obavezan isplatiti POSREDNIKU ugovorenu posredni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ku naknadu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 u slu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aju da, bez znanja i 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šć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a POSREDNIKA, u roku od 12 meseci od dana razgledanja nepokretnosti, on li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no ili sa njim povezano lice u smislu Op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tih uslova poslovanja posrednika, zaklju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 Predugovor odnosno Ugovor sa prodavcem nepokretnosti sa kojim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 xml:space="preserve">  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je doveden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 xml:space="preserve">  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u vezu preko POSREDNIKA.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Body"/>
        <w:shd w:val="clear" w:color="auto" w:fill="ffffff"/>
        <w:spacing w:after="75" w:line="270" w:lineRule="atLeast"/>
        <w:jc w:val="center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b w:val="1"/>
          <w:bCs w:val="1"/>
          <w:color w:val="333333"/>
          <w:sz w:val="18"/>
          <w:szCs w:val="18"/>
          <w:u w:color="333333"/>
          <w:rtl w:val="0"/>
        </w:rPr>
        <w:t>       Č</w:t>
      </w:r>
      <w:r>
        <w:rPr>
          <w:rFonts w:ascii="Arial" w:hAnsi="Arial"/>
          <w:b w:val="1"/>
          <w:bCs w:val="1"/>
          <w:color w:val="333333"/>
          <w:sz w:val="18"/>
          <w:szCs w:val="18"/>
          <w:u w:color="333333"/>
          <w:rtl w:val="0"/>
        </w:rPr>
        <w:t>lan 5.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Na sve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to nije detaljno regulisano ovim Ugovorom primeni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ć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 se Op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ti uslovi poslovanja posrednika Agencije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„</w:t>
      </w:r>
      <w:r>
        <w:rPr>
          <w:rFonts w:ascii="Arial" w:hAnsi="Arial"/>
          <w:color w:val="333333"/>
          <w:sz w:val="18"/>
          <w:szCs w:val="18"/>
          <w:u w:color="333333"/>
          <w:rtl w:val="0"/>
          <w:lang w:val="pt-PT"/>
        </w:rPr>
        <w:t>BEOSTAN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 xml:space="preserve">“  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 Zakon o posredovanju u prometu i zakupu nepokretnosti.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U slu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aju spora koji se ne mo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ž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 re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iti mirnim putem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 xml:space="preserve">  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nadle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ž</w:t>
      </w:r>
      <w:r>
        <w:rPr>
          <w:rFonts w:ascii="Arial" w:hAnsi="Arial"/>
          <w:color w:val="333333"/>
          <w:sz w:val="18"/>
          <w:szCs w:val="18"/>
          <w:u w:color="333333"/>
          <w:rtl w:val="0"/>
          <w:lang w:val="en-US"/>
        </w:rPr>
        <w:t xml:space="preserve">an je  Osnovni Sud u ________________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      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Ovaj Ugovor sa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injen je u dva (2) istovetna primerka, od kojih obe ugovorne strane zadr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ž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avaju po jedan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 xml:space="preserve">  </w:t>
      </w:r>
      <w:r>
        <w:rPr>
          <w:rFonts w:ascii="Arial" w:hAnsi="Arial"/>
          <w:color w:val="333333"/>
          <w:sz w:val="18"/>
          <w:szCs w:val="18"/>
          <w:u w:color="333333"/>
          <w:rtl w:val="0"/>
          <w:lang w:val="es-ES_tradnl"/>
        </w:rPr>
        <w:t xml:space="preserve">primerak.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  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                                           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b w:val="1"/>
          <w:bCs w:val="1"/>
          <w:color w:val="333333"/>
          <w:sz w:val="18"/>
          <w:szCs w:val="18"/>
          <w:u w:color="333333"/>
          <w:rtl w:val="0"/>
        </w:rPr>
        <w:t>ZA POSREDNIKA:</w:t>
      </w:r>
      <w:r>
        <w:rPr>
          <w:rFonts w:ascii="Arial" w:hAnsi="Arial" w:hint="default"/>
          <w:b w:val="1"/>
          <w:bCs w:val="1"/>
          <w:color w:val="333333"/>
          <w:sz w:val="18"/>
          <w:szCs w:val="18"/>
          <w:u w:color="333333"/>
          <w:rtl w:val="0"/>
        </w:rPr>
        <w:t>         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 xml:space="preserve">                                                                                              </w:t>
      </w:r>
      <w:r>
        <w:rPr>
          <w:rFonts w:ascii="Arial" w:hAnsi="Arial"/>
          <w:b w:val="1"/>
          <w:bCs w:val="1"/>
          <w:color w:val="333333"/>
          <w:sz w:val="18"/>
          <w:szCs w:val="18"/>
          <w:u w:color="333333"/>
          <w:rtl w:val="0"/>
          <w:lang w:val="es-ES_tradnl"/>
        </w:rPr>
        <w:t>NALOGODAVAC: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  <w:lang w:val="en-US"/>
        </w:rPr>
        <w:t xml:space="preserve">____________________________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                                                                  </w:t>
      </w:r>
      <w:r>
        <w:rPr>
          <w:rFonts w:ascii="Arial" w:hAnsi="Arial"/>
          <w:color w:val="333333"/>
          <w:sz w:val="18"/>
          <w:szCs w:val="18"/>
          <w:u w:color="333333"/>
          <w:rtl w:val="0"/>
          <w:lang w:val="en-US"/>
        </w:rPr>
        <w:t>____________________________</w:t>
      </w:r>
    </w:p>
    <w:p>
      <w:pPr>
        <w:pStyle w:val="Body"/>
        <w:shd w:val="clear" w:color="auto" w:fill="ffffff"/>
        <w:spacing w:after="75" w:line="270" w:lineRule="atLeast"/>
        <w:jc w:val="both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Body"/>
        <w:shd w:val="clear" w:color="auto" w:fill="ffffff"/>
        <w:spacing w:after="75" w:line="270" w:lineRule="atLeast"/>
        <w:jc w:val="center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Body"/>
        <w:shd w:val="clear" w:color="auto" w:fill="ffffff"/>
        <w:spacing w:after="75" w:line="270" w:lineRule="atLeast"/>
        <w:jc w:val="center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b w:val="1"/>
          <w:bCs w:val="1"/>
          <w:color w:val="333333"/>
          <w:sz w:val="18"/>
          <w:szCs w:val="18"/>
          <w:u w:color="333333"/>
          <w:rtl w:val="0"/>
        </w:rPr>
        <w:t>POTVRDA O OBAVLJENOM GLEDANJU NEPOKRETNOSTI</w:t>
      </w:r>
    </w:p>
    <w:p>
      <w:pPr>
        <w:pStyle w:val="Body"/>
        <w:shd w:val="clear" w:color="auto" w:fill="ffffff"/>
        <w:spacing w:after="75" w:line="270" w:lineRule="atLeast"/>
        <w:jc w:val="center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Body"/>
        <w:shd w:val="clear" w:color="auto" w:fill="ffffff"/>
        <w:spacing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Kojom se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 xml:space="preserve">  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potvrdjuje da su, posredstvom Agencije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„</w:t>
      </w:r>
      <w:r>
        <w:rPr>
          <w:rFonts w:ascii="Arial" w:hAnsi="Arial"/>
          <w:color w:val="333333"/>
          <w:sz w:val="18"/>
          <w:szCs w:val="18"/>
          <w:u w:color="333333"/>
          <w:rtl w:val="0"/>
          <w:lang w:val="pt-PT"/>
        </w:rPr>
        <w:t>BEOSTAN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“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:</w:t>
      </w:r>
    </w:p>
    <w:p>
      <w:pPr>
        <w:pStyle w:val="Body"/>
        <w:shd w:val="clear" w:color="auto" w:fill="ffffff"/>
        <w:spacing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Body"/>
        <w:shd w:val="clear" w:color="auto" w:fill="ffffff"/>
        <w:spacing w:after="0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Nalogodavac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  <w:r>
        <w:rPr>
          <w:rFonts w:ascii="Arial" w:hAnsi="Arial"/>
          <w:color w:val="333333"/>
          <w:sz w:val="18"/>
          <w:szCs w:val="18"/>
          <w:u w:color="333333"/>
          <w:rtl w:val="0"/>
          <w:lang w:val="en-US"/>
        </w:rPr>
        <w:t>_________________________________________, jmbg_____________________________</w:t>
      </w:r>
    </w:p>
    <w:p>
      <w:pPr>
        <w:pStyle w:val="Body"/>
        <w:shd w:val="clear" w:color="auto" w:fill="ffffff"/>
        <w:spacing w:after="75" w:line="270" w:lineRule="atLeast"/>
        <w:ind w:left="720" w:firstLine="0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Body"/>
        <w:shd w:val="clear" w:color="auto" w:fill="ffffff"/>
        <w:spacing w:after="75" w:line="270" w:lineRule="atLeast"/>
        <w:ind w:left="720" w:firstLine="0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ili</w:t>
      </w:r>
    </w:p>
    <w:p>
      <w:pPr>
        <w:pStyle w:val="Body"/>
        <w:shd w:val="clear" w:color="auto" w:fill="ffffff"/>
        <w:spacing w:after="75" w:line="270" w:lineRule="atLeast"/>
        <w:ind w:left="720" w:firstLine="0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Body"/>
        <w:shd w:val="clear" w:color="auto" w:fill="ffffff"/>
        <w:spacing w:after="0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Agencija/Preduze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ć</w:t>
      </w:r>
      <w:r>
        <w:rPr>
          <w:rFonts w:ascii="Arial" w:hAnsi="Arial"/>
          <w:color w:val="333333"/>
          <w:sz w:val="18"/>
          <w:szCs w:val="18"/>
          <w:u w:color="333333"/>
          <w:rtl w:val="0"/>
          <w:lang w:val="en-US"/>
        </w:rPr>
        <w:t>e za posredovanje _______________________________________________________________</w:t>
      </w:r>
    </w:p>
    <w:p>
      <w:pPr>
        <w:pStyle w:val="Body"/>
        <w:shd w:val="clear" w:color="auto" w:fill="ffffff"/>
        <w:spacing w:after="75" w:line="270" w:lineRule="atLeast"/>
        <w:ind w:left="720" w:firstLine="0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Body"/>
        <w:shd w:val="clear" w:color="auto" w:fill="ffffff"/>
        <w:spacing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  <w:lang w:val="en-US"/>
        </w:rPr>
        <w:t>ime agenta_______________________________, jmbg agenta _______________________________________</w:t>
      </w:r>
    </w:p>
    <w:p>
      <w:pPr>
        <w:pStyle w:val="Body"/>
        <w:shd w:val="clear" w:color="auto" w:fill="ffffff"/>
        <w:spacing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Body"/>
        <w:shd w:val="clear" w:color="auto" w:fill="ffffff"/>
        <w:spacing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obavili gledanje predmetne nepokretnosti:</w:t>
      </w:r>
    </w:p>
    <w:p>
      <w:pPr>
        <w:pStyle w:val="Body"/>
        <w:shd w:val="clear" w:color="auto" w:fill="ffffff"/>
        <w:spacing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136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57"/>
        <w:gridCol w:w="6133"/>
        <w:gridCol w:w="881"/>
        <w:gridCol w:w="1238"/>
        <w:gridCol w:w="1424"/>
        <w:gridCol w:w="2701"/>
      </w:tblGrid>
      <w:tr>
        <w:tblPrEx>
          <w:shd w:val="clear" w:color="auto" w:fill="ced7e7"/>
        </w:tblPrEx>
        <w:trPr>
          <w:trHeight w:val="843" w:hRule="atLeast"/>
        </w:trPr>
        <w:tc>
          <w:tcPr>
            <w:tcW w:type="dxa" w:w="12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de-DE"/>
              </w:rPr>
              <w:t>Datum</w:t>
            </w:r>
          </w:p>
        </w:tc>
        <w:tc>
          <w:tcPr>
            <w:tcW w:type="dxa" w:w="6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 xml:space="preserve">                Adresa nepokretnosti</w:t>
            </w:r>
          </w:p>
        </w:tc>
        <w:tc>
          <w:tcPr>
            <w:tcW w:type="dxa" w:w="8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Br.</w:t>
            </w:r>
          </w:p>
          <w:p>
            <w:pPr>
              <w:pStyle w:val="Body"/>
              <w:bidi w:val="0"/>
              <w:spacing w:after="75" w:line="27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stana</w:t>
            </w:r>
          </w:p>
        </w:tc>
        <w:tc>
          <w:tcPr>
            <w:tcW w:type="dxa" w:w="12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Povr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ina</w:t>
            </w:r>
          </w:p>
        </w:tc>
        <w:tc>
          <w:tcPr>
            <w:tcW w:type="dxa" w:w="14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 xml:space="preserve"> Cena</w:t>
            </w:r>
          </w:p>
        </w:tc>
        <w:tc>
          <w:tcPr>
            <w:tcW w:type="dxa" w:w="2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Potpis nalogodavca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12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6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8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12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14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2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12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6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8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12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14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2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12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6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8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12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14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2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12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6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8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12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14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2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12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6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8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12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14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2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12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6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8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12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14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2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12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6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8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12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14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2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12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6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8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12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14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  <w:tc>
          <w:tcPr>
            <w:tcW w:type="dxa" w:w="2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75" w:line="270" w:lineRule="atLeast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 </w:t>
            </w:r>
          </w:p>
        </w:tc>
      </w:tr>
    </w:tbl>
    <w:p>
      <w:pPr>
        <w:pStyle w:val="Body"/>
        <w:widowControl w:val="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shd w:val="clear" w:color="auto" w:fill="ffffff"/>
        <w:spacing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Body"/>
        <w:shd w:val="clear" w:color="auto" w:fill="ffffff"/>
        <w:spacing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</w:p>
    <w:p>
      <w:pPr>
        <w:pStyle w:val="Body"/>
        <w:shd w:val="clear" w:color="auto" w:fill="ffffff"/>
        <w:spacing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Nalogodavac svojim potpisom potvrduje da je upoznat da provizija za posredovanje u kupovini predmetne nepokretnosti iznosi 2% od ugovorene kupoprodajne cene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to u celosti prihvata i obavezuje se da predmetne nepokretnosti ne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ć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 kupiti bez 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šć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a posrednika. Potpisnici potvr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đ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uju da ovu Potvrdu smatraju, kao dokaz o obavljenom gledanju, a istovremeno i sporazumom o posredovanju u kupovini konkretnih nepokretnosti koje su navedene u ovoj Potvrdi.</w:t>
      </w:r>
    </w:p>
    <w:p>
      <w:pPr>
        <w:pStyle w:val="Body"/>
        <w:shd w:val="clear" w:color="auto" w:fill="ffffff"/>
        <w:spacing w:after="75" w:line="270" w:lineRule="atLeast"/>
        <w:ind w:left="720" w:firstLine="0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Body"/>
        <w:shd w:val="clear" w:color="auto" w:fill="ffffff"/>
        <w:spacing w:after="0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Klijent drugog posrednika proviziju pla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ć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a shodno Ugovoru o posredovanju zaklju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enog sa tim posrednikom.</w:t>
      </w:r>
    </w:p>
    <w:p>
      <w:pPr>
        <w:pStyle w:val="Body"/>
        <w:shd w:val="clear" w:color="auto" w:fill="ffffff"/>
        <w:spacing w:after="75" w:line="270" w:lineRule="atLeast"/>
        <w:ind w:left="720" w:firstLine="0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Body"/>
        <w:shd w:val="clear" w:color="auto" w:fill="ffffff"/>
        <w:spacing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b w:val="1"/>
          <w:bCs w:val="1"/>
          <w:color w:val="333333"/>
          <w:sz w:val="18"/>
          <w:szCs w:val="18"/>
          <w:u w:color="333333"/>
          <w:rtl w:val="0"/>
        </w:rPr>
        <w:t>Obaveza nalogodavca odnosi se isklju</w:t>
      </w:r>
      <w:r>
        <w:rPr>
          <w:rFonts w:ascii="Arial" w:hAnsi="Arial" w:hint="default"/>
          <w:b w:val="1"/>
          <w:bCs w:val="1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b w:val="1"/>
          <w:bCs w:val="1"/>
          <w:color w:val="333333"/>
          <w:sz w:val="18"/>
          <w:szCs w:val="18"/>
          <w:u w:color="333333"/>
          <w:rtl w:val="0"/>
        </w:rPr>
        <w:t xml:space="preserve">ivo na nekretnine </w:t>
      </w:r>
      <w:r>
        <w:rPr>
          <w:rFonts w:ascii="Arial" w:hAnsi="Arial" w:hint="default"/>
          <w:b w:val="1"/>
          <w:bCs w:val="1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b w:val="1"/>
          <w:bCs w:val="1"/>
          <w:color w:val="333333"/>
          <w:sz w:val="18"/>
          <w:szCs w:val="18"/>
          <w:u w:color="333333"/>
          <w:rtl w:val="0"/>
        </w:rPr>
        <w:t>iju prezentaciju je omogu</w:t>
      </w:r>
      <w:r>
        <w:rPr>
          <w:rFonts w:ascii="Arial" w:hAnsi="Arial" w:hint="default"/>
          <w:b w:val="1"/>
          <w:bCs w:val="1"/>
          <w:color w:val="333333"/>
          <w:sz w:val="18"/>
          <w:szCs w:val="18"/>
          <w:u w:color="333333"/>
          <w:rtl w:val="0"/>
        </w:rPr>
        <w:t>ć</w:t>
      </w:r>
      <w:r>
        <w:rPr>
          <w:rFonts w:ascii="Arial" w:hAnsi="Arial"/>
          <w:b w:val="1"/>
          <w:bCs w:val="1"/>
          <w:color w:val="333333"/>
          <w:sz w:val="18"/>
          <w:szCs w:val="18"/>
          <w:u w:color="333333"/>
          <w:rtl w:val="0"/>
        </w:rPr>
        <w:t>io posrednik.</w:t>
      </w:r>
    </w:p>
    <w:p>
      <w:pPr>
        <w:pStyle w:val="Body"/>
        <w:shd w:val="clear" w:color="auto" w:fill="ffffff"/>
        <w:spacing w:after="75" w:line="270" w:lineRule="atLeast"/>
        <w:ind w:left="720" w:firstLine="0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Body"/>
        <w:shd w:val="clear" w:color="auto" w:fill="ffffff"/>
        <w:spacing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Na sve odnose nalogodavca i posrednika primenjuju se Op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ti uslovi poslovanja posrednika i Zakon o posredovanju u prometu i zakupu nepokretnosti, koji se nalaze na sajtu posrednika sa kojim je nalogodavac upoznat i u potpunosti ih prihvata.</w:t>
      </w:r>
    </w:p>
    <w:p>
      <w:pPr>
        <w:pStyle w:val="Body"/>
        <w:shd w:val="clear" w:color="auto" w:fill="ffffff"/>
        <w:spacing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Body"/>
        <w:shd w:val="clear" w:color="auto" w:fill="ffffff"/>
        <w:spacing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Ova Potvrda je sa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injena u 2 primerka, jedan primerak zadr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ž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ava klijent odnosno drugi posrednik, a jedan Agencija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„</w:t>
      </w:r>
      <w:r>
        <w:rPr>
          <w:rFonts w:ascii="Arial" w:hAnsi="Arial"/>
          <w:color w:val="333333"/>
          <w:sz w:val="18"/>
          <w:szCs w:val="18"/>
          <w:u w:color="333333"/>
          <w:rtl w:val="0"/>
          <w:lang w:val="pt-PT"/>
        </w:rPr>
        <w:t>BEOSTAN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“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.</w:t>
      </w:r>
    </w:p>
    <w:p>
      <w:pPr>
        <w:pStyle w:val="Body"/>
        <w:shd w:val="clear" w:color="auto" w:fill="ffffff"/>
        <w:spacing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Body"/>
        <w:shd w:val="clear" w:color="auto" w:fill="ffffff"/>
        <w:spacing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           </w:t>
      </w:r>
      <w:r>
        <w:rPr>
          <w:rFonts w:ascii="Arial" w:hAnsi="Arial"/>
          <w:b w:val="1"/>
          <w:bCs w:val="1"/>
          <w:color w:val="333333"/>
          <w:sz w:val="18"/>
          <w:szCs w:val="18"/>
          <w:u w:color="333333"/>
          <w:rtl w:val="0"/>
        </w:rPr>
        <w:t>Za POSREDNIKA:</w:t>
      </w:r>
      <w:r>
        <w:rPr>
          <w:rFonts w:ascii="Arial" w:hAnsi="Arial" w:hint="default"/>
          <w:b w:val="1"/>
          <w:bCs w:val="1"/>
          <w:color w:val="333333"/>
          <w:sz w:val="18"/>
          <w:szCs w:val="18"/>
          <w:u w:color="333333"/>
          <w:rtl w:val="0"/>
        </w:rPr>
        <w:t xml:space="preserve">                                                                                  </w:t>
      </w:r>
      <w:r>
        <w:rPr>
          <w:rFonts w:ascii="Arial" w:hAnsi="Arial"/>
          <w:b w:val="1"/>
          <w:bCs w:val="1"/>
          <w:color w:val="333333"/>
          <w:sz w:val="18"/>
          <w:szCs w:val="18"/>
          <w:u w:color="333333"/>
          <w:rtl w:val="0"/>
          <w:lang w:val="en-US"/>
        </w:rPr>
        <w:t>POTPIS NALOGODAVCA:</w:t>
      </w:r>
    </w:p>
    <w:p>
      <w:pPr>
        <w:pStyle w:val="Body"/>
        <w:shd w:val="clear" w:color="auto" w:fill="ffffff"/>
        <w:spacing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  <w:r>
        <w:rPr>
          <w:rFonts w:ascii="Arial" w:hAnsi="Arial"/>
          <w:color w:val="333333"/>
          <w:sz w:val="18"/>
          <w:szCs w:val="18"/>
          <w:u w:color="333333"/>
          <w:rtl w:val="0"/>
          <w:lang w:val="en-US"/>
        </w:rPr>
        <w:t>__________________________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                                                                     </w:t>
      </w:r>
      <w:r>
        <w:rPr>
          <w:rFonts w:ascii="Arial" w:hAnsi="Arial"/>
          <w:color w:val="333333"/>
          <w:sz w:val="18"/>
          <w:szCs w:val="18"/>
          <w:u w:color="333333"/>
          <w:rtl w:val="0"/>
          <w:lang w:val="en-US"/>
        </w:rPr>
        <w:t>_________________________</w:t>
      </w:r>
    </w:p>
    <w:p>
      <w:pPr>
        <w:pStyle w:val="Body"/>
        <w:shd w:val="clear" w:color="auto" w:fill="ffffff"/>
        <w:spacing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Body"/>
        <w:shd w:val="clear" w:color="auto" w:fill="ffffff"/>
        <w:spacing w:after="75" w:line="270" w:lineRule="atLeast"/>
        <w:jc w:val="center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b w:val="1"/>
          <w:bCs w:val="1"/>
          <w:color w:val="333333"/>
          <w:sz w:val="18"/>
          <w:szCs w:val="18"/>
          <w:u w:color="333333"/>
          <w:rtl w:val="0"/>
        </w:rPr>
        <w:t>DRUGI POSREDNIK:</w:t>
      </w:r>
    </w:p>
    <w:p>
      <w:pPr>
        <w:pStyle w:val="Body"/>
        <w:shd w:val="clear" w:color="auto" w:fill="ffffff"/>
        <w:spacing w:after="75" w:line="270" w:lineRule="atLeast"/>
        <w:jc w:val="center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Body"/>
        <w:shd w:val="clear" w:color="auto" w:fill="ffffff"/>
        <w:spacing w:after="75" w:line="270" w:lineRule="atLeast"/>
        <w:jc w:val="center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  <w:lang w:val="en-US"/>
        </w:rPr>
        <w:t>___________________________</w:t>
      </w:r>
    </w:p>
    <w:p>
      <w:pPr>
        <w:pStyle w:val="Body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